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E7" w:rsidRPr="005770E7" w:rsidRDefault="005770E7">
      <w:pPr>
        <w:rPr>
          <w:sz w:val="28"/>
          <w:szCs w:val="28"/>
        </w:rPr>
      </w:pPr>
      <w:r w:rsidRPr="005770E7">
        <w:rPr>
          <w:sz w:val="28"/>
          <w:szCs w:val="28"/>
        </w:rPr>
        <w:t xml:space="preserve"> Информация о контрафактной  алкогольной и никотин содержащей продукции.</w:t>
      </w:r>
      <w:bookmarkStart w:id="0" w:name="_GoBack"/>
      <w:bookmarkEnd w:id="0"/>
    </w:p>
    <w:p w:rsidR="00364B43" w:rsidRDefault="00364B43">
      <w:r w:rsidRPr="00364B43">
        <w:t>https://ufo.fsrar.gov.ru/#:~:text=%D0%9C%D0%B5%D0%B6%D1%80%D0%B5%D0%B3%D0%B8%D0%BE%D0%BD%D0%B0%D0%BB%D1%8C%D0%BD%D0%BE%D0%B5%20%D1%83%D0%BF%D1%80%D0%B0%D0%B2%D0%BB%D0%B5%D0%BD%D0%B8%D0%B5%20%D0%A0%D0%BE%D1%81%D0%B0%D0%BB%D0%BA%D0%BE%D0%B3%D0%BE%D0%BB%D1%8C%D1%82%D0%B0%D0%B1%D0%B0%D0%BA%D0%BA%D0%BE%D0%BD%D1%82%D1%80%D0%BE%D0%BB%D1%8F,%D0%98%D0%94%D0%95%D0%98%20%D0%94%D0%9B%D0%AF%20%D0%9D%D0%9E%D0%92%D0%9E%D0%93%D0%9E</w:t>
      </w:r>
    </w:p>
    <w:p w:rsidR="00364B43" w:rsidRDefault="00364B43">
      <w:r w:rsidRPr="00364B43">
        <w:t>https://ufo.fskatr.gov.ru/about/contacts/kontaktnaja_informacija#:~:text=%D0%9C%D0%B5%D0%B6%D1%80%D0%B5%D0%B3%D0%B8%D0%BE%D0%BD%D0%B0%D0%BB%D1%8C%D0%BD%D0%BE%D0%B5%20%D1%83%D0%BF%D1%80%D0%B0%D0%B2%D0%BB%D0%B5%D0%BD%D0%B8%D0%B5%20%D0%A0%D0%BE%D1%81%D0%B0%D0%BB%D0%BA%D0%BE%D0%B3%D0%BE%D0%BB%D1%8C%D1%82%D0%B0%D0%B1%D0%B0%D0%BA%D0%BA%D0%BE%D0%BD%D1%82%D1%80%D0%BE%D0%BB%D1%8F,%D0%B8%D1%81%D0%BF%D0%BE%D0%BB%D1%8C%D0%B7%D0%BE%D0%B2%D0%B0%D0%BD%D0%B8%D1%8F%20%D0%BA%D0%BE%D0%BD%D1%82%D0%B5%D0%BD%D1%82%D0%B0%20%D1%81%D0%B0%D0%B9%D1%82%D0%B0</w:t>
      </w:r>
    </w:p>
    <w:p w:rsidR="00364B43" w:rsidRDefault="00364B43">
      <w:r w:rsidRPr="00364B43">
        <w:t>https://yandex.ru/maps/org/mezhregionalnoye_upravleniye_federalnoy_sluzhby_po_regulirovaniyu_alkogolnogo_rynka_po_yuzhnomu_federalnomu_okrugu/1026592217/?ll=39.715156%2C47.258602&amp;z=16#:~:text=%D0%9C%D0%B5%D0%B6%D1%80%D0%B5%D0%B3%D0%B8%D0%BE%D0%BD%D0%B0%D0%BB%D1%8C%D0%BD%D0%BE%D0%B5%20%D1%83%D0%BF%D1%80%D0%B0%D0%B2%D0%BB%D0%B5%D0%BD%D0%B8%D0%B5%20%D0%A4%D0%B5%D0%B4%D0%B5%D1%80%D0%B0%D0%BB%D1%8C%D0%BD%D0%BE%D0%B9,100%C2%A0%D0%BC</w:t>
      </w:r>
    </w:p>
    <w:p w:rsidR="00364B43" w:rsidRDefault="00364B43">
      <w:r w:rsidRPr="00364B43">
        <w:t>https://gogov.ru/fsrar/rst#:~:text=%D0%A0%D0%B0%D0%B1%D0%BE%D1%82%D0%B0-,%D0%93%D0%BB%D0%B0%D0%B2%D0%BD%D0%B0%D1%8F%E2%80%89/%E2%80%89%D0%A0%D0%BE%D1%81%D1%82%D0%BE%D0%B2%D1%81%D0%BA%D0%B0%D1%8F%20%D0%BE%D0%B1%D0%BB%D0%B0%D1%81%D1%82%D1%8C%E2%80%89/,%D0%A3%D1%81%D0%BB%D1%83%D0%B3%D0%B8,-%D0%94%D0%BE%D0%BA%D1%83%D0%BC%D0%B5%D0%BD%D1%82%D1%8B</w:t>
      </w:r>
    </w:p>
    <w:p w:rsidR="00364B43" w:rsidRDefault="00364B43">
      <w:r w:rsidRPr="00364B43">
        <w:t>https://rostov-na-donu.cataloxy.ru/firms/www.fsrar.ru.htm#:~:text=%D0%9C%D0%95%D0%96%D0%A0%D0%95%D0%93%D0%98%D0%9E%D0%9D%D0%90%D0%9B%D0%AC%D0%9D%D0%9E%D0%95%20%D0%A3%D0%9F%D0%A0%D0%90%D0%92%D0%9B%D0%95%D0%9D%D0%98%D0%95%20%D0%A4%D0%95%D0%94%D0%95%D0%A0%D0%90%D0%9B%D0%AC%D0%9D%D0%9E%D0%99%20%D0%A1%D0%9B%D0%A3%D0%96%D0%91%D0%AB%20%D0%9F%D0%9E%20%D0%A0%D0%95%D0%93%D0%A3%D0%9B%D0%98%D0%A0%D0%9E%D0%92%D0%90%D0%9D%D0%98%D0%AE%20%D0%90%D0%9B%D0%9A%D0%9E%D0%93%D0%9E%D0%9B%D0%AC%D0%9D%D0%9E%D0%93%D0%9E%20%D0%A0%D0%AB%D0%9D%D0%9A%D0%90%20%D0%9F%D0%9E%20%D0%AE%D0%96%D0%9D%D0%9E%D0%9C%D0%A3%20%D0%A4%D0%95%D0%94%D0%95%D0%A0%D0%90%D0%9B%D0%AC,%D0%BF%D0%BE%D0%BB%D0%BD%D1%8B%D0%B9%20%D1%81%D0%BF%D0%B8%D1%81%D0%BE%D0%BA%20%D0%B3%D0%BE%D1%80%D0%BE%D0%B4%D0%BE%D0%B2%C2%BB</w:t>
      </w:r>
    </w:p>
    <w:p w:rsidR="00364B43" w:rsidRDefault="00364B43">
      <w:r w:rsidRPr="00364B43">
        <w:t>https://dprro.donland.ru/activity/7532/#:~:text=%D0%94%D0%B5%D0%BA%D0%BB%D0%B0%D1%80%D0%B8%D1%80%D0%BE%D0%B2%D0%B0%D0%BD%D0%B8%D0%B5%20%D0%BE%D0%B1%D0%BE%D1%80%D0%BE%D1%82%D0%B0%20%D0%B0%D0%BB%D0%BA%D0%BE%D0%B3%D0%BE%D0%BB%D1%8C%D0%BD%D0%BE%D0%B9,16%20(%D0%B4%D0%B0%D0%BB%D0%B5%D0%B5%20%E2%80%94%20%D0%AF%D0%BD%D0%B4%D0%B5%D0%BA%D1%81</w:t>
      </w:r>
    </w:p>
    <w:p w:rsidR="00364B43" w:rsidRDefault="00364B43">
      <w:r w:rsidRPr="00364B43">
        <w:lastRenderedPageBreak/>
        <w:t>https://www.orgpage.ru/rostov-na-donu/mezhregionalnoe-upravlenie-1025108.html#:~:text=%D0%AE%D0%B6%D0%BD%D0%BE%D0%BC%D1%83%20%D1%84%D0%B5%D0%B4%D0%B5%D1%80%D0%B0%D0%BB%D1%8C%D0%BD%D0%BE%D0%BC%D1%83%20%D0%BE%D0%BA%D1%80%D1%83%D0%B3%D1%83-,%D0%9C%D0%B5%D0%B6%D1%80%D0%B5%D0%B3%D0%B8%D0%BE%D0%BD%D0%B0%D0%BB%D1%8C%D0%BD%D0%BE%D0%B5%20%D1%83%D0%BF%D1%80%D0%B0%D0%B2%D0%BB%D0%B5%D0%BD%D0%B8%D0%B5%20%D0%A4%D0%B5%D0%B4%D0%B5%D1%80%D0%B0%D0%BB%D1%8C%D0%BD%D0%BE%D0%B9%20%D1%81%D0%BB%D1%83%D0%B6%D0%B1%D1%8B%20%D0%BF%D0%BE%20%D1%80%D0%B5%D0%B3%D1%83%D0%BB%D0%B8%D1%80%D0%BE%D0%B2%D0%B0%D0%BD%D0%B8%D1%8E%20%D0%B0%D0%BB%D0%BA%D0%BE%D0%B3%D0%BE%D0%BB%D1%8C%D0%BD%D0%BE%D0%B3%D0%BE%20%D1%80%D1%8B%D0%BD%D0%BA%D0%B0%20%D0%BF%D0%BE%20%D0%AE%D0%B6%D0%BD%D0%BE%D0%BC%D1%83%20%D1%84%D0%B5%D0%B4%D0%B5%D1%80%D0%B0%D0%BB%D1%8C%D0%BD%D0%BE%D0%BC%D1%83,%D0%9A%D0%BE%D0%BC%D0%BF%D0%B0%D0%BD%D0%B8%D0%B8%20%D1%80%D1%8F%D0%B4%D0%BE%D0%BC%20%D1%81%20%D0%BC%D0%B5%D1%82%D1%80%D0%BE%20%D0%9C%D0%BE%D1%81%D0%BA%D0%B2%D0%B0%C2%A0%20%D0%A9%D1%83%D0%BA%D0%B8%D0%BD%D1%81%D0%BA%D0%B0%D1%8F%20%D0%A1%D0%B0%D0%BD%D0%BA%D1%82%2D%D0%9F%D0%B5%D1%82%D0%B5%D1%80%D0%B1%D1%83%D1%80%D0%B3%C2%A0%20%D0%97%D0%B2%D0%B5%D0%BD%D0%B8%D0%B3%D0%BE%D1%80%D0%BE%D0%B4%D1%81%D0%BA%D0%B0%D1%8F,-%C2%A9%202009%2D2024%20OrgPage</w:t>
      </w:r>
    </w:p>
    <w:p w:rsidR="00364B43" w:rsidRDefault="00364B43">
      <w:r w:rsidRPr="00364B43">
        <w:t>https://ru.wikipedia.org/wiki/%D0%A4%D0%B5%D0%B4%D0%B5%D1%80%D0%B0%D0%BB%D1%8C%D0%BD%D0%B0%D1%8F_%D1%81%D0%BB%D1%83%D0%B6%D0%B1%D0%B0_%D0%BF%D0%BE_%D0%BA%D0%BE%D0%BD%D1%82%D1%80%D0%BE%D0%BB%D1%8E_%D0%B7%D0%B0_%D0%B0%D0%BB%D0%BA%D0%BE%D0%B3%D0%BE%D0%BB%D1%8C%D0%BD%D1%8B%D0%BC_%D0%B8_%D1%82%D0%B0%D0%B1%D0%B0%D1%87%D0%BD%D1%8B%D0%BC_%D1%80%D1%8B%D0%BD%D0%BA%D0%B0%D0%BC%D0%B8#:~:text=%D0%A4%D0%B5%D0%B4%D0%B5%D1%80%D0%B0%D0%BB%D1%8C%D0%BD%D0%B0%D1%8F%20%D1%81%D0%BB%D1%83%D0%B6%D0%B1%D0%B0%20%D0%BF%D0%BE,%D0%9C%D0%BE%D0%B1%D0%B8%D0%BB%D1%8C%D0%BD%D0%B0%D1%8F%20%D0%B2%D0%B5%D1%80%D1%81%D0%B8%D1%8F</w:t>
      </w:r>
    </w:p>
    <w:p w:rsidR="00364B43" w:rsidRDefault="00C30A71">
      <w:r w:rsidRPr="00C30A71">
        <w:t>https://web.archive.org/web/20210531042928/http://fsrar.ru/opendata/7710747640-svedeniya/</w:t>
      </w:r>
    </w:p>
    <w:p w:rsidR="00364B43" w:rsidRDefault="00C30A71">
      <w:r w:rsidRPr="00C30A71">
        <w:t>https://dpryug.ru/contacts/#:~:text=%D0%94%D0%95%D0%9F%D0%90%D0%A0%D0%A2%D0%90%D0%9C%D0%95%D0%9D%D0%A2%20%D0%A4%D0%95%D0%94%D0%95%D0%A0%D0%90%D0%9B%D0%AC%D0%9D%D0%9E%D0%99%20%D0%A1%D0%9B%D0%A3%D0%96%D0%91%D0%AB,%D0%9E%D0%B1%D1%80%D0%B0%D1%82%D0%BD%D0%B0%D1%8F%20%D1%81%D0%B2%D1%8F%D0%B7%D1%8C</w:t>
      </w:r>
    </w:p>
    <w:p w:rsidR="00364B43" w:rsidRDefault="00C30A71">
      <w:r w:rsidRPr="00C30A71">
        <w:t>https://dpryug.ru/o-departamente/#:~:text=%D0%94%D0%95%D0%9F%D0%90%D0%A0%D0%A2%D0%90%D0%9C%D0%95%D0%9D%D0%A2%20%D0%A4%D0%95%D0%94%D0%95%D0%A0%D0%90%D0%9B%D0%AC%D0%9D%D0%9E%D0%99%20%D0%A1%D0%9B%D0%A3%D0%96%D0%91%D0%AB,%D0%9E%D0%B1%D1%80%D0%B0%D1%82%D0%BD%D0%B0%D1%8F%20%D1%81%D0%B2%D1%8F%D0%B7%D1%8C</w:t>
      </w:r>
    </w:p>
    <w:p w:rsidR="00C30A71" w:rsidRDefault="00C30A71">
      <w:r w:rsidRPr="00C30A71">
        <w:t>https://dpryug.ru/contacts/#:~:text=PDA%20%D0%B2%D0%B5%D1%80%D1%81%D0%B8%D1%8F%0A%D0%9A%D0%BE%D0%BD%D1%82%D1%80%D0%B0%D1%81%D1%82%D0%BD%D0%B0%D1%8F,%D0%9E%D0%B1%D1%80%D0%B0%D1%82%D0%BD%D0%B0%D1%8F%20%D1%81%D0%B2%D1%8F%D0%B7%D1%8C</w:t>
      </w:r>
    </w:p>
    <w:p w:rsidR="00C30A71" w:rsidRDefault="005770E7">
      <w:r w:rsidRPr="005770E7">
        <w:t>https://rostoblpravo.ru/zakon/2005/12/28/n-441-zs/#:~:text=%D0%91%D0%B5%D1%81%D0%BF%D0%BB%D0%B0%D1%82%D0%BD%D0%B0%D1%8F%20%D0%BA%D0%BE%D0%BD%D1%81%D1%83%D0%BB%D1%8C%D1%82%D0%B0%D1%86%D0%B8%D1%8F%20%D1%8E%D1%80%D0%B8%D1%81%D1%82%D0%B0,%D1%85%D0%B0%D1%80%D0%B0%D0%BA%D1%82%D0%B5%D1%80%0Arostoblpravo.ru</w:t>
      </w:r>
    </w:p>
    <w:p w:rsidR="00C30A71" w:rsidRDefault="00C30A71"/>
    <w:p w:rsidR="00C30A71" w:rsidRDefault="00C30A71"/>
    <w:p w:rsidR="00364B43" w:rsidRDefault="00364B43"/>
    <w:p w:rsidR="00364B43" w:rsidRDefault="00364B43"/>
    <w:p w:rsidR="00CF09EA" w:rsidRPr="00364B43" w:rsidRDefault="00CF09EA" w:rsidP="00364B43"/>
    <w:sectPr w:rsidR="00CF09EA" w:rsidRPr="00364B43" w:rsidSect="005770E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E7" w:rsidRDefault="005770E7" w:rsidP="005770E7">
      <w:pPr>
        <w:spacing w:after="0" w:line="240" w:lineRule="auto"/>
      </w:pPr>
      <w:r>
        <w:separator/>
      </w:r>
    </w:p>
  </w:endnote>
  <w:endnote w:type="continuationSeparator" w:id="0">
    <w:p w:rsidR="005770E7" w:rsidRDefault="005770E7" w:rsidP="0057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E7" w:rsidRDefault="005770E7" w:rsidP="005770E7">
      <w:pPr>
        <w:spacing w:after="0" w:line="240" w:lineRule="auto"/>
      </w:pPr>
      <w:r>
        <w:separator/>
      </w:r>
    </w:p>
  </w:footnote>
  <w:footnote w:type="continuationSeparator" w:id="0">
    <w:p w:rsidR="005770E7" w:rsidRDefault="005770E7" w:rsidP="00577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43"/>
    <w:rsid w:val="00364B43"/>
    <w:rsid w:val="005770E7"/>
    <w:rsid w:val="00C30A71"/>
    <w:rsid w:val="00C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A5E09"/>
  <w15:chartTrackingRefBased/>
  <w15:docId w15:val="{41A0FF0D-7E20-40B6-823A-64F4136E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70E7"/>
  </w:style>
  <w:style w:type="paragraph" w:styleId="a5">
    <w:name w:val="footer"/>
    <w:basedOn w:val="a"/>
    <w:link w:val="a6"/>
    <w:uiPriority w:val="99"/>
    <w:unhideWhenUsed/>
    <w:rsid w:val="00577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2024-07-03T08:26:00Z</dcterms:created>
  <dcterms:modified xsi:type="dcterms:W3CDTF">2024-07-03T09:00:00Z</dcterms:modified>
</cp:coreProperties>
</file>