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F" w:rsidRPr="00863FCF" w:rsidRDefault="00863FCF" w:rsidP="00863FCF">
      <w:pPr>
        <w:jc w:val="center"/>
        <w:rPr>
          <w:rStyle w:val="fontstyle01"/>
          <w:i/>
          <w:sz w:val="96"/>
          <w:szCs w:val="96"/>
        </w:rPr>
      </w:pPr>
      <w:bookmarkStart w:id="0" w:name="_GoBack"/>
      <w:bookmarkEnd w:id="0"/>
      <w:r w:rsidRPr="001851D0">
        <w:rPr>
          <w:rStyle w:val="fontstyle01"/>
          <w:i/>
          <w:color w:val="FF0000"/>
          <w:sz w:val="96"/>
          <w:szCs w:val="96"/>
        </w:rPr>
        <w:t>Всероссийский</w:t>
      </w:r>
      <w:r w:rsidRPr="001851D0">
        <w:rPr>
          <w:rFonts w:ascii="TimesNewRomanPSMT" w:hAnsi="TimesNewRomanPSMT"/>
          <w:i/>
          <w:color w:val="FF0000"/>
          <w:sz w:val="96"/>
          <w:szCs w:val="96"/>
        </w:rPr>
        <w:t xml:space="preserve"> </w:t>
      </w:r>
      <w:r w:rsidR="000D1D98" w:rsidRPr="001851D0">
        <w:rPr>
          <w:rStyle w:val="fontstyle01"/>
          <w:i/>
          <w:color w:val="FF0000"/>
          <w:sz w:val="96"/>
          <w:szCs w:val="96"/>
        </w:rPr>
        <w:t>конкурс</w:t>
      </w:r>
      <w:r w:rsidR="000D1D98" w:rsidRPr="00863FCF">
        <w:rPr>
          <w:rStyle w:val="fontstyle01"/>
          <w:i/>
          <w:sz w:val="96"/>
          <w:szCs w:val="96"/>
        </w:rPr>
        <w:t xml:space="preserve"> </w:t>
      </w:r>
    </w:p>
    <w:p w:rsidR="00475ACC" w:rsidRPr="001851D0" w:rsidRDefault="000D1D98" w:rsidP="00863FCF">
      <w:pPr>
        <w:jc w:val="center"/>
        <w:rPr>
          <w:rStyle w:val="fontstyle01"/>
          <w:color w:val="FF0000"/>
          <w:sz w:val="52"/>
          <w:szCs w:val="52"/>
        </w:rPr>
      </w:pPr>
      <w:r w:rsidRPr="001851D0">
        <w:rPr>
          <w:rStyle w:val="fontstyle01"/>
          <w:b/>
          <w:color w:val="FF0000"/>
          <w:sz w:val="72"/>
          <w:szCs w:val="72"/>
        </w:rPr>
        <w:t>«Женщины в АПК»</w:t>
      </w:r>
    </w:p>
    <w:p w:rsidR="000D1D98" w:rsidRDefault="00B5524C">
      <w:pPr>
        <w:rPr>
          <w:rStyle w:val="fontstyle01"/>
        </w:rPr>
      </w:pPr>
      <w:r w:rsidRPr="00863FCF">
        <w:rPr>
          <w:rStyle w:val="fontstyle01"/>
          <w:b/>
          <w:sz w:val="52"/>
          <w:szCs w:val="52"/>
        </w:rPr>
        <w:t>Цель Конкурса</w:t>
      </w:r>
      <w:r>
        <w:rPr>
          <w:rStyle w:val="fontstyle01"/>
        </w:rPr>
        <w:t xml:space="preserve"> </w:t>
      </w:r>
      <w:r w:rsidRPr="00863FCF">
        <w:rPr>
          <w:rStyle w:val="fontstyle01"/>
          <w:sz w:val="40"/>
          <w:szCs w:val="40"/>
        </w:rPr>
        <w:t>– повышение роли, статуса и авторитета женщин на примерах</w:t>
      </w:r>
      <w:r w:rsidRPr="00863FCF">
        <w:rPr>
          <w:rFonts w:ascii="TimesNewRomanPSMT" w:hAnsi="TimesNewRomanPSMT"/>
          <w:color w:val="000000"/>
          <w:sz w:val="40"/>
          <w:szCs w:val="40"/>
        </w:rPr>
        <w:br/>
      </w:r>
      <w:r w:rsidRPr="00863FCF">
        <w:rPr>
          <w:rStyle w:val="fontstyle01"/>
          <w:sz w:val="40"/>
          <w:szCs w:val="40"/>
        </w:rPr>
        <w:t xml:space="preserve">лидерства во всех отраслях агропромышленного и </w:t>
      </w:r>
      <w:proofErr w:type="spellStart"/>
      <w:r w:rsidRPr="00863FCF">
        <w:rPr>
          <w:rStyle w:val="fontstyle01"/>
          <w:sz w:val="40"/>
          <w:szCs w:val="40"/>
        </w:rPr>
        <w:t>рыбохозяйственного</w:t>
      </w:r>
      <w:proofErr w:type="spellEnd"/>
      <w:r w:rsidRPr="00863FCF">
        <w:rPr>
          <w:rStyle w:val="fontstyle01"/>
          <w:sz w:val="40"/>
          <w:szCs w:val="40"/>
        </w:rPr>
        <w:t xml:space="preserve"> комплексов,</w:t>
      </w:r>
      <w:r w:rsidRPr="00863FCF">
        <w:rPr>
          <w:rFonts w:ascii="TimesNewRomanPSMT" w:hAnsi="TimesNewRomanPSMT"/>
          <w:color w:val="000000"/>
          <w:sz w:val="40"/>
          <w:szCs w:val="40"/>
        </w:rPr>
        <w:br/>
      </w:r>
      <w:r w:rsidRPr="00863FCF">
        <w:rPr>
          <w:rStyle w:val="fontstyle01"/>
          <w:sz w:val="40"/>
          <w:szCs w:val="40"/>
        </w:rPr>
        <w:t>а также популяризация сельского образа жизни</w:t>
      </w:r>
    </w:p>
    <w:p w:rsidR="00B5524C" w:rsidRDefault="00863FCF" w:rsidP="00863FCF">
      <w:pPr>
        <w:jc w:val="center"/>
        <w:rPr>
          <w:rStyle w:val="fontstyle01"/>
        </w:rPr>
      </w:pPr>
      <w:r w:rsidRPr="00863FCF">
        <w:rPr>
          <w:rStyle w:val="fontstyle01"/>
          <w:sz w:val="40"/>
          <w:szCs w:val="40"/>
        </w:rPr>
        <w:t>Прием заявок осуществляется на адрес электронной почты</w:t>
      </w:r>
      <w:r>
        <w:rPr>
          <w:rStyle w:val="fontstyle01"/>
        </w:rPr>
        <w:t xml:space="preserve"> </w:t>
      </w:r>
      <w:r w:rsidRPr="00863FCF">
        <w:rPr>
          <w:rStyle w:val="fontstyle01"/>
          <w:b/>
          <w:color w:val="0070C0"/>
          <w:sz w:val="52"/>
          <w:szCs w:val="52"/>
          <w:u w:val="single"/>
        </w:rPr>
        <w:t>rcwa@mcx.gov.ru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Pr="00863FCF">
        <w:rPr>
          <w:rStyle w:val="fontstyle21"/>
          <w:sz w:val="44"/>
          <w:szCs w:val="44"/>
        </w:rPr>
        <w:t>до 15 июля 2023 г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Торжественное награждение победительниц Конкурса пройдет в октябре 2023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Style w:val="fontstyle01"/>
        </w:rPr>
        <w:t>года в рамках форума «Женщины в АПК».</w:t>
      </w:r>
    </w:p>
    <w:p w:rsidR="00863FCF" w:rsidRPr="001851D0" w:rsidRDefault="001851D0" w:rsidP="001851D0">
      <w:pPr>
        <w:jc w:val="center"/>
        <w:rPr>
          <w:rFonts w:ascii="TimesNewRomanPSMT" w:hAnsi="TimesNewRomanPSMT"/>
          <w:b/>
          <w:i/>
          <w:color w:val="FF0000"/>
          <w:sz w:val="48"/>
          <w:szCs w:val="48"/>
        </w:rPr>
      </w:pPr>
      <w:r w:rsidRPr="001851D0">
        <w:rPr>
          <w:rStyle w:val="fontstyle01"/>
          <w:b/>
          <w:i/>
          <w:color w:val="FF0000"/>
          <w:sz w:val="48"/>
          <w:szCs w:val="48"/>
        </w:rPr>
        <w:t>Дорогие женщины, о</w:t>
      </w:r>
      <w:r w:rsidR="00863FCF" w:rsidRPr="001851D0">
        <w:rPr>
          <w:rStyle w:val="fontstyle01"/>
          <w:b/>
          <w:i/>
          <w:color w:val="FF0000"/>
          <w:sz w:val="48"/>
          <w:szCs w:val="48"/>
        </w:rPr>
        <w:t>существляющие</w:t>
      </w:r>
      <w:r w:rsidR="00863FCF" w:rsidRPr="001851D0">
        <w:rPr>
          <w:rFonts w:ascii="TimesNewRomanPSMT" w:hAnsi="TimesNewRomanPSMT"/>
          <w:b/>
          <w:i/>
          <w:color w:val="FF0000"/>
          <w:sz w:val="48"/>
          <w:szCs w:val="48"/>
        </w:rPr>
        <w:t xml:space="preserve"> </w:t>
      </w:r>
      <w:r w:rsidR="00863FCF" w:rsidRPr="001851D0">
        <w:rPr>
          <w:rStyle w:val="fontstyle01"/>
          <w:b/>
          <w:i/>
          <w:color w:val="FF0000"/>
          <w:sz w:val="48"/>
          <w:szCs w:val="48"/>
        </w:rPr>
        <w:t xml:space="preserve">профессиональную деятельность в агропромышленном комплексе на территории Екатериновского сельского поселения, </w:t>
      </w:r>
      <w:r w:rsidRPr="001851D0">
        <w:rPr>
          <w:rStyle w:val="fontstyle01"/>
          <w:b/>
          <w:i/>
          <w:color w:val="FF0000"/>
          <w:sz w:val="48"/>
          <w:szCs w:val="48"/>
        </w:rPr>
        <w:t xml:space="preserve">предлагаем Вам принять  </w:t>
      </w:r>
      <w:r w:rsidR="00863FCF" w:rsidRPr="001851D0">
        <w:rPr>
          <w:rStyle w:val="fontstyle01"/>
          <w:b/>
          <w:i/>
          <w:color w:val="FF0000"/>
          <w:sz w:val="48"/>
          <w:szCs w:val="48"/>
        </w:rPr>
        <w:t>участи</w:t>
      </w:r>
      <w:r w:rsidRPr="001851D0">
        <w:rPr>
          <w:rStyle w:val="fontstyle01"/>
          <w:b/>
          <w:i/>
          <w:color w:val="FF0000"/>
          <w:sz w:val="48"/>
          <w:szCs w:val="48"/>
        </w:rPr>
        <w:t>е в Конкурсе!</w:t>
      </w:r>
    </w:p>
    <w:sectPr w:rsidR="00863FCF" w:rsidRPr="001851D0" w:rsidSect="000D1D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D0" w:rsidRDefault="001851D0" w:rsidP="001851D0">
      <w:pPr>
        <w:spacing w:after="0" w:line="240" w:lineRule="auto"/>
      </w:pPr>
      <w:r>
        <w:separator/>
      </w:r>
    </w:p>
  </w:endnote>
  <w:endnote w:type="continuationSeparator" w:id="0">
    <w:p w:rsidR="001851D0" w:rsidRDefault="001851D0" w:rsidP="0018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D0" w:rsidRDefault="001851D0" w:rsidP="001851D0">
      <w:pPr>
        <w:spacing w:after="0" w:line="240" w:lineRule="auto"/>
      </w:pPr>
      <w:r>
        <w:separator/>
      </w:r>
    </w:p>
  </w:footnote>
  <w:footnote w:type="continuationSeparator" w:id="0">
    <w:p w:rsidR="001851D0" w:rsidRDefault="001851D0" w:rsidP="00185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9"/>
    <w:rsid w:val="000D1D98"/>
    <w:rsid w:val="001851D0"/>
    <w:rsid w:val="00475ACC"/>
    <w:rsid w:val="00863FCF"/>
    <w:rsid w:val="009448B9"/>
    <w:rsid w:val="00B5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1D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3FC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8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1D0"/>
  </w:style>
  <w:style w:type="paragraph" w:styleId="a5">
    <w:name w:val="footer"/>
    <w:basedOn w:val="a"/>
    <w:link w:val="a6"/>
    <w:uiPriority w:val="99"/>
    <w:unhideWhenUsed/>
    <w:rsid w:val="0018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D1D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63FC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18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51D0"/>
  </w:style>
  <w:style w:type="paragraph" w:styleId="a5">
    <w:name w:val="footer"/>
    <w:basedOn w:val="a"/>
    <w:link w:val="a6"/>
    <w:uiPriority w:val="99"/>
    <w:unhideWhenUsed/>
    <w:rsid w:val="0018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2023-03-29T10:45:00Z</dcterms:created>
  <dcterms:modified xsi:type="dcterms:W3CDTF">2023-03-29T10:58:00Z</dcterms:modified>
</cp:coreProperties>
</file>