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Российская  Федерация</w:t>
      </w:r>
    </w:p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Ростовская  область</w:t>
      </w:r>
    </w:p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Сальский район</w:t>
      </w:r>
    </w:p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 Екатериновского   сельского  поселения</w:t>
      </w:r>
    </w:p>
    <w:p w:rsidR="005B7C3C" w:rsidRDefault="005B7C3C" w:rsidP="005B7C3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</w:p>
    <w:p w:rsidR="005B7C3C" w:rsidRDefault="005B7C3C" w:rsidP="005B7C3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:rsidR="005B7C3C" w:rsidRDefault="005B7C3C" w:rsidP="005B7C3C">
      <w:pPr>
        <w:pStyle w:val="1"/>
        <w:ind w:firstLine="720"/>
      </w:pPr>
      <w:r>
        <w:t>ПОСТАНОВЛЕНИЕ</w:t>
      </w:r>
    </w:p>
    <w:p w:rsidR="005B7C3C" w:rsidRDefault="005B7C3C" w:rsidP="005B7C3C">
      <w:pPr>
        <w:ind w:firstLine="720"/>
        <w:jc w:val="both"/>
      </w:pPr>
      <w:r>
        <w:tab/>
      </w:r>
      <w:r w:rsidR="00461C6F">
        <w:t>24.12.2012</w:t>
      </w:r>
      <w:r>
        <w:t xml:space="preserve"> </w:t>
      </w:r>
      <w:r>
        <w:rPr>
          <w:sz w:val="28"/>
        </w:rPr>
        <w:t xml:space="preserve"> г.</w:t>
      </w:r>
      <w:r>
        <w:t xml:space="preserve">                                                                                    № </w:t>
      </w:r>
      <w:r w:rsidR="00461C6F">
        <w:t>259</w:t>
      </w:r>
    </w:p>
    <w:p w:rsidR="005B7C3C" w:rsidRDefault="005B7C3C" w:rsidP="005B7C3C">
      <w:pPr>
        <w:ind w:firstLine="720"/>
        <w:jc w:val="center"/>
      </w:pPr>
    </w:p>
    <w:p w:rsidR="005B7C3C" w:rsidRDefault="005B7C3C" w:rsidP="005B7C3C">
      <w:pPr>
        <w:ind w:firstLine="720"/>
        <w:jc w:val="center"/>
      </w:pPr>
      <w:proofErr w:type="gramStart"/>
      <w:r>
        <w:t>с</w:t>
      </w:r>
      <w:proofErr w:type="gramEnd"/>
      <w:r>
        <w:t>. Екатериновка</w:t>
      </w:r>
    </w:p>
    <w:p w:rsidR="005B7C3C" w:rsidRDefault="005B7C3C" w:rsidP="005B7C3C">
      <w:pPr>
        <w:autoSpaceDE w:val="0"/>
        <w:autoSpaceDN w:val="0"/>
        <w:adjustRightInd w:val="0"/>
        <w:ind w:right="4860"/>
        <w:jc w:val="both"/>
        <w:rPr>
          <w:sz w:val="23"/>
          <w:szCs w:val="23"/>
        </w:rPr>
      </w:pPr>
    </w:p>
    <w:p w:rsidR="005B7C3C" w:rsidRDefault="005B7C3C" w:rsidP="005B7C3C">
      <w:pPr>
        <w:autoSpaceDE w:val="0"/>
        <w:autoSpaceDN w:val="0"/>
        <w:adjustRightInd w:val="0"/>
        <w:ind w:right="4860"/>
        <w:jc w:val="center"/>
        <w:rPr>
          <w:sz w:val="23"/>
          <w:szCs w:val="23"/>
        </w:rPr>
      </w:pPr>
    </w:p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1"/>
        <w:gridCol w:w="5429"/>
      </w:tblGrid>
      <w:tr w:rsidR="005B7C3C" w:rsidTr="005B7C3C">
        <w:tc>
          <w:tcPr>
            <w:tcW w:w="4320" w:type="dxa"/>
            <w:hideMark/>
          </w:tcPr>
          <w:p w:rsidR="005B7C3C" w:rsidRDefault="005B7C3C" w:rsidP="00461C6F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по  противодействию коррупции в Екатериновском сельском поселении на </w:t>
            </w:r>
            <w:r w:rsidR="00461C6F">
              <w:rPr>
                <w:b/>
                <w:sz w:val="28"/>
                <w:szCs w:val="28"/>
              </w:rPr>
              <w:t>2013-2014</w:t>
            </w:r>
            <w:r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5427" w:type="dxa"/>
          </w:tcPr>
          <w:p w:rsidR="005B7C3C" w:rsidRDefault="005B7C3C">
            <w:pPr>
              <w:jc w:val="both"/>
              <w:rPr>
                <w:sz w:val="28"/>
              </w:rPr>
            </w:pPr>
          </w:p>
        </w:tc>
      </w:tr>
    </w:tbl>
    <w:p w:rsidR="005B7C3C" w:rsidRDefault="005B7C3C" w:rsidP="005B7C3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ab/>
      </w:r>
    </w:p>
    <w:p w:rsidR="005B7C3C" w:rsidRDefault="005B7C3C" w:rsidP="005B7C3C">
      <w:pPr>
        <w:rPr>
          <w:rFonts w:ascii="Times New Roman CYR" w:hAnsi="Times New Roman CYR"/>
          <w:sz w:val="28"/>
        </w:rPr>
      </w:pPr>
    </w:p>
    <w:p w:rsidR="005B7C3C" w:rsidRDefault="005B7C3C" w:rsidP="005B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4 статьи 5 Федерального закона от 25 декабря 2008 года № 273-ФЗ «О противодействии коррупции»,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 целях совершенствования работы по противодействию коррупции на территории Екатериновского сельского поселения, искоренения злоупотреблений и пресечения преступлений с использованием муниципальными служащими должностного положения </w:t>
      </w:r>
      <w:r>
        <w:rPr>
          <w:sz w:val="28"/>
          <w:szCs w:val="28"/>
        </w:rPr>
        <w:t>Администрация Екатериновского сельского поселения</w:t>
      </w:r>
    </w:p>
    <w:p w:rsidR="005B7C3C" w:rsidRDefault="005B7C3C" w:rsidP="005B7C3C">
      <w:pPr>
        <w:spacing w:line="360" w:lineRule="auto"/>
        <w:jc w:val="center"/>
        <w:rPr>
          <w:color w:val="3C4E58"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B7C3C" w:rsidRDefault="005B7C3C" w:rsidP="005B7C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противодействия коррупции Екатериновс</w:t>
      </w:r>
      <w:r w:rsidR="00461C6F">
        <w:rPr>
          <w:sz w:val="28"/>
          <w:szCs w:val="28"/>
        </w:rPr>
        <w:t>кого сельского поселения на 2013-2014</w:t>
      </w:r>
      <w:r>
        <w:rPr>
          <w:sz w:val="28"/>
          <w:szCs w:val="28"/>
        </w:rPr>
        <w:t xml:space="preserve"> годы (далее План).</w:t>
      </w:r>
    </w:p>
    <w:p w:rsidR="005B7C3C" w:rsidRDefault="005B7C3C" w:rsidP="005B7C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 </w:t>
      </w:r>
    </w:p>
    <w:p w:rsidR="005B7C3C" w:rsidRDefault="005B7C3C" w:rsidP="005B7C3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на официальном Интернет-сайте    Администрации Екатериновского сельского поселения и на информационных стендах в границах сельского поселения.</w:t>
      </w:r>
    </w:p>
    <w:p w:rsidR="005B7C3C" w:rsidRDefault="005B7C3C" w:rsidP="005B7C3C">
      <w:pPr>
        <w:spacing w:line="360" w:lineRule="auto"/>
        <w:ind w:firstLine="708"/>
        <w:jc w:val="both"/>
        <w:rPr>
          <w:sz w:val="28"/>
          <w:szCs w:val="28"/>
        </w:rPr>
      </w:pPr>
    </w:p>
    <w:p w:rsidR="005B7C3C" w:rsidRDefault="005B7C3C" w:rsidP="005B7C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Екатериновского  сельского поселения                 </w:t>
      </w:r>
      <w:proofErr w:type="spellStart"/>
      <w:r>
        <w:rPr>
          <w:b/>
          <w:sz w:val="28"/>
          <w:szCs w:val="28"/>
        </w:rPr>
        <w:t>Е.Г.Нейжмак</w:t>
      </w:r>
      <w:proofErr w:type="spellEnd"/>
    </w:p>
    <w:p w:rsidR="005B7C3C" w:rsidRDefault="005B7C3C" w:rsidP="005B7C3C">
      <w:pPr>
        <w:spacing w:line="360" w:lineRule="auto"/>
        <w:ind w:firstLine="708"/>
        <w:jc w:val="both"/>
        <w:rPr>
          <w:sz w:val="28"/>
          <w:szCs w:val="28"/>
        </w:rPr>
      </w:pPr>
    </w:p>
    <w:p w:rsidR="005B7C3C" w:rsidRDefault="005B7C3C" w:rsidP="005B7C3C">
      <w:pPr>
        <w:ind w:firstLine="708"/>
        <w:jc w:val="both"/>
        <w:rPr>
          <w:sz w:val="28"/>
          <w:szCs w:val="28"/>
        </w:rPr>
      </w:pPr>
    </w:p>
    <w:p w:rsidR="005B7C3C" w:rsidRDefault="005B7C3C" w:rsidP="005B7C3C">
      <w:pPr>
        <w:ind w:firstLine="708"/>
        <w:jc w:val="both"/>
        <w:rPr>
          <w:sz w:val="28"/>
          <w:szCs w:val="28"/>
        </w:rPr>
      </w:pPr>
    </w:p>
    <w:p w:rsidR="005B7C3C" w:rsidRDefault="005B7C3C" w:rsidP="005B7C3C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Подготовил: Громова С.Н.</w:t>
      </w:r>
    </w:p>
    <w:p w:rsidR="005B7C3C" w:rsidRDefault="005B7C3C" w:rsidP="005B7C3C">
      <w:pPr>
        <w:ind w:firstLine="708"/>
        <w:jc w:val="both"/>
        <w:rPr>
          <w:sz w:val="28"/>
          <w:szCs w:val="28"/>
        </w:rPr>
      </w:pPr>
    </w:p>
    <w:p w:rsidR="005B7C3C" w:rsidRDefault="005B7C3C" w:rsidP="005B7C3C">
      <w:pPr>
        <w:ind w:firstLine="708"/>
        <w:jc w:val="both"/>
        <w:rPr>
          <w:sz w:val="28"/>
          <w:szCs w:val="28"/>
        </w:rPr>
      </w:pPr>
    </w:p>
    <w:p w:rsidR="005B7C3C" w:rsidRDefault="005B7C3C" w:rsidP="005B7C3C">
      <w:pPr>
        <w:jc w:val="both"/>
        <w:rPr>
          <w:sz w:val="28"/>
          <w:szCs w:val="28"/>
        </w:rPr>
      </w:pPr>
    </w:p>
    <w:p w:rsidR="005B7C3C" w:rsidRDefault="005B7C3C" w:rsidP="005B7C3C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42"/>
        <w:gridCol w:w="4829"/>
      </w:tblGrid>
      <w:tr w:rsidR="005B7C3C" w:rsidTr="005B7C3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B7C3C" w:rsidRDefault="005B7C3C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C3C" w:rsidRDefault="005B7C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5B7C3C" w:rsidRDefault="005B7C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5B7C3C" w:rsidRDefault="005B7C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Екатериновского сельского поселения</w:t>
            </w:r>
          </w:p>
          <w:p w:rsidR="005B7C3C" w:rsidRDefault="005B7C3C" w:rsidP="00461C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461C6F">
              <w:rPr>
                <w:b/>
                <w:sz w:val="28"/>
                <w:szCs w:val="28"/>
              </w:rPr>
              <w:t xml:space="preserve">24.12.2012 </w:t>
            </w:r>
            <w:r>
              <w:rPr>
                <w:b/>
                <w:sz w:val="28"/>
                <w:szCs w:val="28"/>
              </w:rPr>
              <w:t xml:space="preserve"> г.  № </w:t>
            </w:r>
            <w:r w:rsidR="00461C6F">
              <w:rPr>
                <w:b/>
                <w:sz w:val="28"/>
                <w:szCs w:val="28"/>
              </w:rPr>
              <w:t>259</w:t>
            </w:r>
          </w:p>
        </w:tc>
      </w:tr>
    </w:tbl>
    <w:p w:rsidR="005B7C3C" w:rsidRDefault="005B7C3C" w:rsidP="005B7C3C">
      <w:pPr>
        <w:ind w:firstLine="708"/>
        <w:jc w:val="both"/>
      </w:pPr>
    </w:p>
    <w:p w:rsidR="005B7C3C" w:rsidRDefault="005B7C3C" w:rsidP="005B7C3C"/>
    <w:p w:rsidR="005B7C3C" w:rsidRDefault="005B7C3C" w:rsidP="005B7C3C"/>
    <w:p w:rsidR="005B7C3C" w:rsidRDefault="005B7C3C" w:rsidP="005B7C3C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B7C3C" w:rsidRDefault="005B7C3C" w:rsidP="005B7C3C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 Екатериновском сельском поселении</w:t>
      </w:r>
    </w:p>
    <w:p w:rsidR="005B7C3C" w:rsidRDefault="00461C6F" w:rsidP="005B7C3C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2013-2014</w:t>
      </w:r>
      <w:r w:rsidR="005B7C3C">
        <w:rPr>
          <w:b/>
          <w:sz w:val="28"/>
          <w:szCs w:val="28"/>
        </w:rPr>
        <w:t xml:space="preserve"> годы</w:t>
      </w:r>
    </w:p>
    <w:p w:rsidR="005B7C3C" w:rsidRDefault="005B7C3C" w:rsidP="005B7C3C">
      <w:pPr>
        <w:tabs>
          <w:tab w:val="left" w:pos="368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1"/>
        <w:gridCol w:w="6199"/>
        <w:gridCol w:w="1126"/>
        <w:gridCol w:w="1785"/>
      </w:tblGrid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муниципальных правовых актов Администрации сельского поселения в сфере профилактики коррупции и внесение изменений и дополнений в них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461C6F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="005B7C3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правовой, кадровой и архивной работе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антикоррупционной экспертизы нормативных правовых актов и их проектов Администрации сельского поселения, решений Собрания депутатов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461C6F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="005B7C3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поселения,</w:t>
            </w:r>
          </w:p>
          <w:p w:rsidR="005B7C3C" w:rsidRDefault="005B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правовой, кадровой и архивной работе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занятий с муниципальными служащими Администрации  поселения по вопросам профилактики коррупции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461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="005B7C3C">
              <w:rPr>
                <w:sz w:val="28"/>
                <w:szCs w:val="28"/>
              </w:rPr>
              <w:t xml:space="preserve">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разъяснительной работы с  муниципальными служащими Администрации  поселения по вопросам профилактики коррупции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461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="005B7C3C">
              <w:rPr>
                <w:sz w:val="28"/>
                <w:szCs w:val="28"/>
              </w:rPr>
              <w:t xml:space="preserve">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со средствами массовой информации по вопросам профилактики коррупции  в Екатериновском  сельском поселении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461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="005B7C3C">
              <w:rPr>
                <w:sz w:val="28"/>
                <w:szCs w:val="28"/>
              </w:rPr>
              <w:t xml:space="preserve">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с обращениями  граждан на </w:t>
            </w:r>
            <w:r>
              <w:rPr>
                <w:sz w:val="28"/>
                <w:szCs w:val="28"/>
              </w:rPr>
              <w:lastRenderedPageBreak/>
              <w:t>предмет наличия в них сведений о коррупционных преступлениях муниципальных служащих Администрации  поселения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461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2013-</w:t>
            </w:r>
            <w:r>
              <w:rPr>
                <w:sz w:val="28"/>
                <w:szCs w:val="28"/>
              </w:rPr>
              <w:lastRenderedPageBreak/>
              <w:t>2014</w:t>
            </w:r>
            <w:r w:rsidR="005B7C3C">
              <w:rPr>
                <w:sz w:val="28"/>
                <w:szCs w:val="28"/>
              </w:rPr>
              <w:t xml:space="preserve">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специалист </w:t>
            </w:r>
            <w:r>
              <w:rPr>
                <w:sz w:val="28"/>
                <w:szCs w:val="28"/>
              </w:rPr>
              <w:lastRenderedPageBreak/>
              <w:t>по правовой, кадровой и архивной работе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Каждый случай конфликта интересов предавать гласности и применять меры ответственности, предусмотренные законодательством Российской Федерации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5B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61C6F">
              <w:rPr>
                <w:sz w:val="28"/>
                <w:szCs w:val="28"/>
              </w:rPr>
              <w:t>3-2014</w:t>
            </w:r>
            <w:r>
              <w:rPr>
                <w:sz w:val="28"/>
                <w:szCs w:val="28"/>
              </w:rPr>
              <w:t xml:space="preserve">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специалист по правовой, кадровой и архивной работе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461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="005B7C3C">
              <w:rPr>
                <w:sz w:val="28"/>
                <w:szCs w:val="28"/>
              </w:rPr>
              <w:t xml:space="preserve">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поселения,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правовой, кадровой и архивной работе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     проверок сведений, представленных гражданами при поступлении на муниципальную службу, а также по соблюдению муниципальными    служащими    ограничений   и   запретов,    связанных    с муниципальной     службой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461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="005B7C3C">
              <w:rPr>
                <w:sz w:val="28"/>
                <w:szCs w:val="28"/>
              </w:rPr>
              <w:t xml:space="preserve">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  по   соб</w:t>
            </w:r>
            <w:r>
              <w:rPr>
                <w:sz w:val="28"/>
                <w:szCs w:val="28"/>
              </w:rPr>
              <w:softHyphen/>
              <w:t>людению    требова</w:t>
            </w:r>
            <w:r>
              <w:rPr>
                <w:sz w:val="28"/>
                <w:szCs w:val="28"/>
              </w:rPr>
              <w:softHyphen/>
              <w:t>ний  к  служебному поведению муници</w:t>
            </w:r>
            <w:r>
              <w:rPr>
                <w:sz w:val="28"/>
                <w:szCs w:val="28"/>
              </w:rPr>
              <w:softHyphen/>
              <w:t>пальных  служащих и    урегулированию конфликта   интере</w:t>
            </w:r>
            <w:r>
              <w:rPr>
                <w:sz w:val="28"/>
                <w:szCs w:val="28"/>
              </w:rPr>
              <w:softHyphen/>
              <w:t>сов, специалист по правовой, кадровой и архивной работе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своевременного представления </w:t>
            </w:r>
            <w:r>
              <w:rPr>
                <w:sz w:val="28"/>
                <w:szCs w:val="28"/>
              </w:rPr>
              <w:lastRenderedPageBreak/>
              <w:t>муниципальными служащими, определенными Перечнем, сведений о доходах, об имуществе и обязательствах имущественного характера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461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2013</w:t>
            </w:r>
            <w:r w:rsidR="005B7C3C">
              <w:rPr>
                <w:sz w:val="28"/>
                <w:szCs w:val="28"/>
              </w:rPr>
              <w:t>-</w:t>
            </w:r>
            <w:r w:rsidR="005B7C3C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4</w:t>
            </w:r>
            <w:r w:rsidR="005B7C3C">
              <w:rPr>
                <w:sz w:val="28"/>
                <w:szCs w:val="28"/>
              </w:rPr>
              <w:t xml:space="preserve">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специалист </w:t>
            </w:r>
            <w:r>
              <w:rPr>
                <w:sz w:val="28"/>
                <w:szCs w:val="28"/>
              </w:rPr>
              <w:lastRenderedPageBreak/>
              <w:t>по правовой, кадровой и архивной работе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своевременного представления муниципальными служащими, определенными Перечнем сведений о расходах (при наличии оснований)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461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5B7C3C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4</w:t>
            </w:r>
            <w:r w:rsidR="005B7C3C">
              <w:rPr>
                <w:sz w:val="28"/>
                <w:szCs w:val="28"/>
              </w:rPr>
              <w:t xml:space="preserve">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правовой, кадровой и архивной работе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Проведение внутреннего мониторинга полноты и достоверности сведений </w:t>
            </w:r>
            <w:r>
              <w:rPr>
                <w:sz w:val="28"/>
                <w:szCs w:val="28"/>
              </w:rPr>
              <w:t>о доходах, об имуществе и обязательствах имущественного характера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461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="005B7C3C">
              <w:rPr>
                <w:sz w:val="28"/>
                <w:szCs w:val="28"/>
              </w:rPr>
              <w:t xml:space="preserve">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правовой, кадровой и архивной работе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461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="005B7C3C">
              <w:rPr>
                <w:sz w:val="28"/>
                <w:szCs w:val="28"/>
              </w:rPr>
              <w:t xml:space="preserve">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Размещение сведений о доходах, </w:t>
            </w:r>
            <w:r>
              <w:rPr>
                <w:sz w:val="28"/>
                <w:szCs w:val="28"/>
              </w:rPr>
              <w:t>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461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="005B7C3C">
              <w:rPr>
                <w:sz w:val="28"/>
                <w:szCs w:val="28"/>
              </w:rPr>
              <w:t xml:space="preserve">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правовой, кадровой и архивной работе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461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="005B7C3C">
              <w:rPr>
                <w:sz w:val="28"/>
                <w:szCs w:val="28"/>
              </w:rPr>
              <w:t xml:space="preserve">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</w:pPr>
            <w:r>
              <w:t>16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</w:pPr>
            <w:r>
              <w:rPr>
                <w:color w:val="000000"/>
              </w:rPr>
              <w:t>Привлечение в установленном порядке к дисциплинарным взысканиям муниципальных служащих за несоблюдение ограничений и запретов, требований законодательства о противодействии коррупции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461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="005B7C3C">
              <w:rPr>
                <w:sz w:val="28"/>
                <w:szCs w:val="28"/>
              </w:rPr>
              <w:t xml:space="preserve"> 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</w:pPr>
            <w:r>
              <w:t>17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</w:pPr>
            <w:r>
              <w:t xml:space="preserve">Взаимодействие </w:t>
            </w:r>
            <w:proofErr w:type="gramStart"/>
            <w:r>
              <w:t>с правоохранительными органами  по вопросам проверки информации в отношении муниципальных служащих на причастие их к преступной деятельности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461C6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="005B7C3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</w:pPr>
            <w:r>
              <w:t>18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</w:pPr>
            <w:r>
              <w:t>Совершенствование организации деятельности по осуществлению закупок товаров, работ, услуг для обеспечения муниципальных нужд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461C6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="005B7C3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</w:pPr>
            <w:r>
              <w:t>19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</w:pPr>
            <w:r>
              <w:t>Мониторинг соблюдения требований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6F" w:rsidRDefault="00461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  <w:p w:rsidR="005B7C3C" w:rsidRDefault="005B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</w:pPr>
            <w:r>
              <w:t>20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</w:pPr>
            <w:r>
              <w:t xml:space="preserve">Совершенствование порядка использования муниципального имущества, муниципальных расходов, а </w:t>
            </w:r>
            <w:r>
              <w:lastRenderedPageBreak/>
              <w:t>также порядка передачи прав на использование муниципального имущества  и его отчуждение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Default="00461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2013-2014</w:t>
            </w:r>
            <w:r w:rsidR="005B7C3C">
              <w:rPr>
                <w:sz w:val="28"/>
                <w:szCs w:val="28"/>
              </w:rPr>
              <w:t xml:space="preserve"> </w:t>
            </w:r>
            <w:r w:rsidR="005B7C3C">
              <w:rPr>
                <w:sz w:val="28"/>
                <w:szCs w:val="28"/>
              </w:rPr>
              <w:lastRenderedPageBreak/>
              <w:t xml:space="preserve">годы </w:t>
            </w:r>
          </w:p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</w:pPr>
            <w:r>
              <w:lastRenderedPageBreak/>
              <w:t>21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</w:pPr>
            <w:r>
              <w:t>Совершенствование порядка предоставления муниципальных услуг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461C6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="005B7C3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правовой, кадровой и архивной работе</w:t>
            </w:r>
          </w:p>
        </w:tc>
      </w:tr>
      <w:tr w:rsidR="005B7C3C" w:rsidTr="005B7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</w:pPr>
            <w:r>
              <w:t>22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both"/>
            </w:pPr>
            <w:r>
              <w:t>Совершенствование работы кадровой службы по соблюдению муниципальными служащими ограничений и запретов, предусмотренных Федеральным законом от 02 марта 2008 года № 25-ФЗ «О муниципальной службе»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461C6F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bookmarkStart w:id="0" w:name="_GoBack"/>
            <w:bookmarkEnd w:id="0"/>
            <w:r w:rsidR="005B7C3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3C" w:rsidRDefault="005B7C3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правовой, кадровой и архивной работе</w:t>
            </w:r>
          </w:p>
        </w:tc>
      </w:tr>
    </w:tbl>
    <w:p w:rsidR="005B7C3C" w:rsidRDefault="005B7C3C" w:rsidP="005B7C3C">
      <w:pPr>
        <w:tabs>
          <w:tab w:val="left" w:pos="3680"/>
        </w:tabs>
        <w:rPr>
          <w:b/>
          <w:sz w:val="28"/>
          <w:szCs w:val="28"/>
        </w:rPr>
      </w:pPr>
    </w:p>
    <w:p w:rsidR="005B7C3C" w:rsidRDefault="005B7C3C" w:rsidP="005B7C3C">
      <w:pPr>
        <w:rPr>
          <w:sz w:val="28"/>
          <w:szCs w:val="28"/>
        </w:rPr>
      </w:pPr>
    </w:p>
    <w:p w:rsidR="005B7C3C" w:rsidRDefault="005B7C3C" w:rsidP="005B7C3C">
      <w:pPr>
        <w:rPr>
          <w:sz w:val="28"/>
          <w:szCs w:val="28"/>
        </w:rPr>
      </w:pPr>
    </w:p>
    <w:p w:rsidR="005B7C3C" w:rsidRDefault="005B7C3C" w:rsidP="005B7C3C">
      <w:pPr>
        <w:rPr>
          <w:sz w:val="28"/>
          <w:szCs w:val="28"/>
        </w:rPr>
      </w:pPr>
    </w:p>
    <w:p w:rsidR="005B7C3C" w:rsidRDefault="005B7C3C" w:rsidP="005B7C3C">
      <w:pPr>
        <w:autoSpaceDE w:val="0"/>
        <w:autoSpaceDN w:val="0"/>
        <w:adjustRightInd w:val="0"/>
        <w:ind w:right="4860"/>
        <w:jc w:val="both"/>
        <w:rPr>
          <w:sz w:val="23"/>
          <w:szCs w:val="23"/>
        </w:rPr>
      </w:pPr>
    </w:p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3610C" w:rsidRDefault="0073610C"/>
    <w:sectPr w:rsidR="0073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98"/>
    <w:rsid w:val="00461C6F"/>
    <w:rsid w:val="005B7C3C"/>
    <w:rsid w:val="00655C48"/>
    <w:rsid w:val="0073610C"/>
    <w:rsid w:val="0074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C3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C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5B7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C3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C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5B7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cp:lastPrinted>2014-10-09T13:27:00Z</cp:lastPrinted>
  <dcterms:created xsi:type="dcterms:W3CDTF">2014-08-25T11:23:00Z</dcterms:created>
  <dcterms:modified xsi:type="dcterms:W3CDTF">2014-10-09T13:27:00Z</dcterms:modified>
</cp:coreProperties>
</file>